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7" w:rsidRPr="00AB79FE" w:rsidRDefault="00B91997" w:rsidP="00B91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LESSION PLAN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 xml:space="preserve">NAME OF THE FACULTY </w:t>
      </w:r>
      <w:r w:rsidRPr="00AB79FE">
        <w:rPr>
          <w:rFonts w:ascii="Times New Roman" w:hAnsi="Times New Roman" w:cs="Times New Roman"/>
          <w:b/>
          <w:sz w:val="24"/>
          <w:szCs w:val="24"/>
        </w:rPr>
        <w:tab/>
      </w:r>
      <w:r w:rsidR="00474E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79FE">
        <w:rPr>
          <w:rFonts w:ascii="Times New Roman" w:hAnsi="Times New Roman" w:cs="Times New Roman"/>
          <w:sz w:val="24"/>
          <w:szCs w:val="24"/>
        </w:rPr>
        <w:t xml:space="preserve">: - </w:t>
      </w:r>
      <w:r w:rsidR="00F00DCF" w:rsidRPr="00AB79FE">
        <w:rPr>
          <w:rFonts w:ascii="Times New Roman" w:hAnsi="Times New Roman" w:cs="Times New Roman"/>
          <w:sz w:val="24"/>
          <w:szCs w:val="24"/>
        </w:rPr>
        <w:t>SHARMILA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DISCIPLINE</w:t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 xml:space="preserve">  : - ECE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SEMESTER</w:t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 : - III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SUBJECT</w:t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 : - Electronic Design &amp; Simulation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LESSON PLAN DURATION</w:t>
      </w:r>
      <w:r w:rsidR="002319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79FE">
        <w:rPr>
          <w:rFonts w:ascii="Times New Roman" w:hAnsi="Times New Roman" w:cs="Times New Roman"/>
          <w:b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 xml:space="preserve">: - 15 weeks (from </w:t>
      </w:r>
      <w:r w:rsidR="00721686">
        <w:rPr>
          <w:rFonts w:ascii="Times New Roman" w:hAnsi="Times New Roman" w:cs="Times New Roman"/>
          <w:sz w:val="24"/>
          <w:szCs w:val="24"/>
        </w:rPr>
        <w:t>04</w:t>
      </w:r>
      <w:r w:rsidR="00F00DCF" w:rsidRPr="00AB79FE">
        <w:rPr>
          <w:rFonts w:ascii="Times New Roman" w:hAnsi="Times New Roman" w:cs="Times New Roman"/>
          <w:sz w:val="24"/>
          <w:szCs w:val="24"/>
        </w:rPr>
        <w:t>.0</w:t>
      </w:r>
      <w:r w:rsidR="00721686">
        <w:rPr>
          <w:rFonts w:ascii="Times New Roman" w:hAnsi="Times New Roman" w:cs="Times New Roman"/>
          <w:sz w:val="24"/>
          <w:szCs w:val="24"/>
        </w:rPr>
        <w:t>8</w:t>
      </w:r>
      <w:r w:rsidR="00F00DCF" w:rsidRPr="00AB79FE">
        <w:rPr>
          <w:rFonts w:ascii="Times New Roman" w:hAnsi="Times New Roman" w:cs="Times New Roman"/>
          <w:sz w:val="24"/>
          <w:szCs w:val="24"/>
        </w:rPr>
        <w:t>.202</w:t>
      </w:r>
      <w:r w:rsidR="00721686">
        <w:rPr>
          <w:rFonts w:ascii="Times New Roman" w:hAnsi="Times New Roman" w:cs="Times New Roman"/>
          <w:sz w:val="24"/>
          <w:szCs w:val="24"/>
        </w:rPr>
        <w:t>5</w:t>
      </w:r>
      <w:r w:rsidRPr="00AB79FE">
        <w:rPr>
          <w:rFonts w:ascii="Times New Roman" w:hAnsi="Times New Roman" w:cs="Times New Roman"/>
          <w:sz w:val="24"/>
          <w:szCs w:val="24"/>
        </w:rPr>
        <w:t xml:space="preserve"> to</w:t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</w:t>
      </w:r>
      <w:r w:rsidR="00721686">
        <w:rPr>
          <w:rFonts w:ascii="Times New Roman" w:hAnsi="Times New Roman" w:cs="Times New Roman"/>
          <w:sz w:val="24"/>
          <w:szCs w:val="24"/>
        </w:rPr>
        <w:t>26</w:t>
      </w:r>
      <w:r w:rsidR="00F00DCF" w:rsidRPr="00AB79FE">
        <w:rPr>
          <w:rFonts w:ascii="Times New Roman" w:hAnsi="Times New Roman" w:cs="Times New Roman"/>
          <w:sz w:val="24"/>
          <w:szCs w:val="24"/>
        </w:rPr>
        <w:t>.</w:t>
      </w:r>
      <w:r w:rsidR="00721686">
        <w:rPr>
          <w:rFonts w:ascii="Times New Roman" w:hAnsi="Times New Roman" w:cs="Times New Roman"/>
          <w:sz w:val="24"/>
          <w:szCs w:val="24"/>
        </w:rPr>
        <w:t>11</w:t>
      </w:r>
      <w:r w:rsidR="00F00DCF" w:rsidRPr="00AB79FE">
        <w:rPr>
          <w:rFonts w:ascii="Times New Roman" w:hAnsi="Times New Roman" w:cs="Times New Roman"/>
          <w:sz w:val="24"/>
          <w:szCs w:val="24"/>
        </w:rPr>
        <w:t>.202</w:t>
      </w:r>
      <w:r w:rsidR="00721686">
        <w:rPr>
          <w:rFonts w:ascii="Times New Roman" w:hAnsi="Times New Roman" w:cs="Times New Roman"/>
          <w:sz w:val="24"/>
          <w:szCs w:val="24"/>
        </w:rPr>
        <w:t>5</w:t>
      </w:r>
      <w:r w:rsidRPr="00AB79FE">
        <w:rPr>
          <w:rFonts w:ascii="Times New Roman" w:hAnsi="Times New Roman" w:cs="Times New Roman"/>
          <w:sz w:val="24"/>
          <w:szCs w:val="24"/>
        </w:rPr>
        <w:t>)</w:t>
      </w:r>
    </w:p>
    <w:p w:rsidR="00B91997" w:rsidRPr="00AB79FE" w:rsidRDefault="00F00DCF" w:rsidP="00B91997">
      <w:pPr>
        <w:rPr>
          <w:rFonts w:ascii="Times New Roman" w:hAnsi="Times New Roman" w:cs="Times New Roman"/>
          <w:b/>
          <w:sz w:val="24"/>
          <w:szCs w:val="24"/>
        </w:rPr>
      </w:pPr>
      <w:r w:rsidRPr="00481A29">
        <w:rPr>
          <w:rFonts w:ascii="Times New Roman" w:hAnsi="Times New Roman" w:cs="Times New Roman"/>
          <w:b/>
          <w:sz w:val="24"/>
          <w:szCs w:val="24"/>
        </w:rPr>
        <w:t>WORK LOAD (</w:t>
      </w:r>
      <w:r w:rsidR="00B91997" w:rsidRPr="00481A29">
        <w:rPr>
          <w:rFonts w:ascii="Times New Roman" w:hAnsi="Times New Roman" w:cs="Times New Roman"/>
          <w:b/>
          <w:sz w:val="24"/>
          <w:szCs w:val="24"/>
        </w:rPr>
        <w:t>PRACTICAL) PER WEEK (IN HOURS)</w:t>
      </w:r>
      <w:r w:rsidR="00B91997" w:rsidRPr="00AB79FE">
        <w:rPr>
          <w:rFonts w:ascii="Times New Roman" w:hAnsi="Times New Roman" w:cs="Times New Roman"/>
          <w:sz w:val="24"/>
          <w:szCs w:val="24"/>
        </w:rPr>
        <w:t xml:space="preserve">:- </w:t>
      </w:r>
      <w:r w:rsidR="00247644" w:rsidRPr="00AB79FE">
        <w:rPr>
          <w:rFonts w:ascii="Times New Roman" w:hAnsi="Times New Roman" w:cs="Times New Roman"/>
          <w:sz w:val="24"/>
          <w:szCs w:val="24"/>
        </w:rPr>
        <w:t>0</w:t>
      </w:r>
      <w:r w:rsidRPr="00AB79FE">
        <w:rPr>
          <w:rFonts w:ascii="Times New Roman" w:hAnsi="Times New Roman" w:cs="Times New Roman"/>
          <w:sz w:val="24"/>
          <w:szCs w:val="24"/>
        </w:rPr>
        <w:t>4 Hours per group</w:t>
      </w:r>
    </w:p>
    <w:tbl>
      <w:tblPr>
        <w:tblStyle w:val="TableGrid"/>
        <w:tblW w:w="9720" w:type="dxa"/>
        <w:tblInd w:w="-162" w:type="dxa"/>
        <w:tblLayout w:type="fixed"/>
        <w:tblLook w:val="04A0"/>
      </w:tblPr>
      <w:tblGrid>
        <w:gridCol w:w="989"/>
        <w:gridCol w:w="1801"/>
        <w:gridCol w:w="6930"/>
      </w:tblGrid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Electronic Design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1.1 Selection and use of commonly used active and passive components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1.2 Testing of active and passive components</w:t>
            </w:r>
          </w:p>
          <w:p w:rsidR="00E07597" w:rsidRPr="00AB79FE" w:rsidRDefault="00E07597" w:rsidP="0050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135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Electronic Design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1.1 Selection and use of commonly used active and passive components</w:t>
            </w:r>
          </w:p>
          <w:p w:rsidR="00E07597" w:rsidRPr="00AB79FE" w:rsidRDefault="00E07597" w:rsidP="00585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1.2 Testing of active and passive component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1.3 Develop skills in assembly of components, soldering, and soldering techniques</w:t>
            </w:r>
          </w:p>
          <w:p w:rsidR="00E07597" w:rsidRPr="00AB79FE" w:rsidRDefault="00E07597" w:rsidP="000A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1.4 Procedure for Cabinet Making</w:t>
            </w:r>
          </w:p>
          <w:p w:rsidR="00E07597" w:rsidRPr="00AB79FE" w:rsidRDefault="00E07597" w:rsidP="0050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1.3 Develop skills in assembly of components, soldering, and soldering techniques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1.4 Procedure for Cabinet Making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73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ALLOTMENT OF  PROJECTS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TO STUDENTS</w:t>
            </w:r>
          </w:p>
        </w:tc>
      </w:tr>
      <w:tr w:rsidR="00E07597" w:rsidRPr="00AB79FE" w:rsidTr="000A7DB7">
        <w:trPr>
          <w:trHeight w:val="78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3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ALLOTMENT OF  PROJECTS</w:t>
            </w:r>
          </w:p>
          <w:p w:rsidR="00E07597" w:rsidRPr="00AB79FE" w:rsidRDefault="00E07597" w:rsidP="003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TO STUDENTS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Fabrication Techniques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2.1 Printed Circuit Boards (PCBs):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a) PCB board materials, their characteristics and plating, corrosion and its prevention.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b) Photo processing, screen printing, etching, high speed drilling, 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buffing, surface treatment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and protection from harsh environments, plated through holes, double sided and</w:t>
            </w:r>
          </w:p>
          <w:p w:rsidR="00E07597" w:rsidRPr="00AB79FE" w:rsidRDefault="00E07597" w:rsidP="00E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Multilayer PCBs.</w:t>
            </w:r>
          </w:p>
          <w:p w:rsidR="00E07597" w:rsidRPr="00AB79FE" w:rsidRDefault="00E07597" w:rsidP="009A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rPr>
          <w:trHeight w:val="95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Fabrication Techniques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2.1 Printed Circuit Boards (PCBs):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a) PCB board materials, their characteristics and plating, corrosion and its prevention.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b) Photo processing, screen printing, etching, high speed drilling, buffing, surface treatment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and protection from harsh environments, plated through holes, double sided and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Multilayer PCBs.</w:t>
            </w:r>
          </w:p>
          <w:p w:rsidR="00E07597" w:rsidRPr="00AB79FE" w:rsidRDefault="00E07597" w:rsidP="009A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c)  Assembly of circuits on PCB, soldering techniques, role of tinning, flow and wave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Soldering, solder ability, composition of solder. Edge connector.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rPr>
          <w:trHeight w:val="8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3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c)  Assembly of circuits on PCB, soldering techniques, role of tinning, flow and wave</w:t>
            </w:r>
          </w:p>
          <w:p w:rsidR="00E07597" w:rsidRPr="00AB79FE" w:rsidRDefault="00E07597" w:rsidP="00202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Soldering, solder ability, composition of solder. </w:t>
            </w:r>
          </w:p>
          <w:p w:rsidR="00E07597" w:rsidRPr="00AB79FE" w:rsidRDefault="00E07597" w:rsidP="00202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LAB VIEW SIMULATION OF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</w:t>
            </w:r>
            <w:r w:rsidR="000A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CKTS</w:t>
            </w:r>
          </w:p>
          <w:p w:rsidR="00E07597" w:rsidRPr="00AB79FE" w:rsidRDefault="00E07597" w:rsidP="005C2A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134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10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LAB VIEW SIMULATION OF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0A7DB7" w:rsidRDefault="00E07597" w:rsidP="005C2A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DB7">
              <w:rPr>
                <w:rFonts w:ascii="Times New Roman" w:hAnsi="Times New Roman" w:cs="Times New Roman"/>
                <w:sz w:val="24"/>
                <w:szCs w:val="24"/>
              </w:rPr>
              <w:t>POWER ELECTRONIC</w:t>
            </w:r>
            <w:r w:rsidR="000A7DB7" w:rsidRPr="000A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B7">
              <w:rPr>
                <w:rFonts w:ascii="Times New Roman" w:hAnsi="Times New Roman" w:cs="Times New Roman"/>
                <w:sz w:val="24"/>
                <w:szCs w:val="24"/>
              </w:rPr>
              <w:t>CKTS</w:t>
            </w:r>
          </w:p>
          <w:p w:rsidR="00E07597" w:rsidRPr="00AB79FE" w:rsidRDefault="00E07597" w:rsidP="005C2A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guidance to students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MULTISIM SIMULATION OF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7"/>
        <w:tblW w:w="9720" w:type="dxa"/>
        <w:tblLayout w:type="fixed"/>
        <w:tblLook w:val="04A0"/>
      </w:tblPr>
      <w:tblGrid>
        <w:gridCol w:w="989"/>
        <w:gridCol w:w="1801"/>
        <w:gridCol w:w="6930"/>
      </w:tblGrid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MULTISIM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B7" w:rsidRPr="00AB79FE" w:rsidTr="000A7DB7">
        <w:trPr>
          <w:trHeight w:val="68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ORCAD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ORCAD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Introduction to log books and history sheets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rPr>
          <w:trHeight w:val="44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PCB Layout Design:-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Practice in designing PCB layout using </w:t>
            </w:r>
            <w:r w:rsidR="00B364B3" w:rsidRPr="00AB79FE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 like EDA/ORCAD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PCB Layout Design:-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Practice in designing PCB layout using </w:t>
            </w:r>
            <w:r w:rsidR="00B364B3" w:rsidRPr="00AB79FE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 like EDA/ORCAD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  <w:bookmarkStart w:id="0" w:name="_GoBack"/>
            <w:bookmarkEnd w:id="0"/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SUBMISSION OF PROJECT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SUBMISSION OF PROJECT</w:t>
            </w:r>
          </w:p>
        </w:tc>
      </w:tr>
    </w:tbl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sectPr w:rsidR="00B91997" w:rsidRPr="00AB79FE" w:rsidSect="00B4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36" w:rsidRDefault="00456F36" w:rsidP="009A630E">
      <w:pPr>
        <w:spacing w:after="0" w:line="240" w:lineRule="auto"/>
      </w:pPr>
      <w:r>
        <w:separator/>
      </w:r>
    </w:p>
  </w:endnote>
  <w:endnote w:type="continuationSeparator" w:id="1">
    <w:p w:rsidR="00456F36" w:rsidRDefault="00456F36" w:rsidP="009A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36" w:rsidRDefault="00456F36" w:rsidP="009A630E">
      <w:pPr>
        <w:spacing w:after="0" w:line="240" w:lineRule="auto"/>
      </w:pPr>
      <w:r>
        <w:separator/>
      </w:r>
    </w:p>
  </w:footnote>
  <w:footnote w:type="continuationSeparator" w:id="1">
    <w:p w:rsidR="00456F36" w:rsidRDefault="00456F36" w:rsidP="009A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7F5"/>
    <w:multiLevelType w:val="hybridMultilevel"/>
    <w:tmpl w:val="6788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4542F"/>
    <w:multiLevelType w:val="hybridMultilevel"/>
    <w:tmpl w:val="A20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22C91"/>
    <w:multiLevelType w:val="hybridMultilevel"/>
    <w:tmpl w:val="FA0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E08CE"/>
    <w:multiLevelType w:val="hybridMultilevel"/>
    <w:tmpl w:val="0CEC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41D3C"/>
    <w:multiLevelType w:val="hybridMultilevel"/>
    <w:tmpl w:val="7436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90AFB"/>
    <w:multiLevelType w:val="hybridMultilevel"/>
    <w:tmpl w:val="419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CCA"/>
    <w:rsid w:val="0002700D"/>
    <w:rsid w:val="00057331"/>
    <w:rsid w:val="00060825"/>
    <w:rsid w:val="000A7DB7"/>
    <w:rsid w:val="000E27E9"/>
    <w:rsid w:val="00100FD5"/>
    <w:rsid w:val="00121E7F"/>
    <w:rsid w:val="00125F73"/>
    <w:rsid w:val="00201EFB"/>
    <w:rsid w:val="0020272A"/>
    <w:rsid w:val="0023199B"/>
    <w:rsid w:val="00247644"/>
    <w:rsid w:val="00270935"/>
    <w:rsid w:val="00274311"/>
    <w:rsid w:val="0032432A"/>
    <w:rsid w:val="00360E48"/>
    <w:rsid w:val="00380AFC"/>
    <w:rsid w:val="00387D32"/>
    <w:rsid w:val="003A7DED"/>
    <w:rsid w:val="00456F36"/>
    <w:rsid w:val="00474E0F"/>
    <w:rsid w:val="00481A29"/>
    <w:rsid w:val="004C45BF"/>
    <w:rsid w:val="00506648"/>
    <w:rsid w:val="0053119A"/>
    <w:rsid w:val="005859C5"/>
    <w:rsid w:val="005C2ACF"/>
    <w:rsid w:val="006532B9"/>
    <w:rsid w:val="006A2168"/>
    <w:rsid w:val="006D689D"/>
    <w:rsid w:val="00721686"/>
    <w:rsid w:val="00821853"/>
    <w:rsid w:val="008F18A4"/>
    <w:rsid w:val="009362FF"/>
    <w:rsid w:val="00941930"/>
    <w:rsid w:val="00950CE9"/>
    <w:rsid w:val="00985900"/>
    <w:rsid w:val="009A630E"/>
    <w:rsid w:val="00A2320B"/>
    <w:rsid w:val="00AB79FE"/>
    <w:rsid w:val="00AE6D2B"/>
    <w:rsid w:val="00B20A39"/>
    <w:rsid w:val="00B215A6"/>
    <w:rsid w:val="00B364B3"/>
    <w:rsid w:val="00B47676"/>
    <w:rsid w:val="00B91997"/>
    <w:rsid w:val="00BC332D"/>
    <w:rsid w:val="00C66EDD"/>
    <w:rsid w:val="00D3173D"/>
    <w:rsid w:val="00D407A5"/>
    <w:rsid w:val="00D41318"/>
    <w:rsid w:val="00DC2438"/>
    <w:rsid w:val="00E07597"/>
    <w:rsid w:val="00EB4F5A"/>
    <w:rsid w:val="00F00DCF"/>
    <w:rsid w:val="00F8311E"/>
    <w:rsid w:val="00FC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97"/>
    <w:pPr>
      <w:ind w:left="720"/>
      <w:contextualSpacing/>
    </w:pPr>
  </w:style>
  <w:style w:type="table" w:styleId="TableGrid">
    <w:name w:val="Table Grid"/>
    <w:basedOn w:val="TableNormal"/>
    <w:uiPriority w:val="59"/>
    <w:rsid w:val="00B9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0E"/>
  </w:style>
  <w:style w:type="paragraph" w:styleId="Footer">
    <w:name w:val="footer"/>
    <w:basedOn w:val="Normal"/>
    <w:link w:val="Foot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97"/>
    <w:pPr>
      <w:ind w:left="720"/>
      <w:contextualSpacing/>
    </w:pPr>
  </w:style>
  <w:style w:type="table" w:styleId="TableGrid">
    <w:name w:val="Table Grid"/>
    <w:basedOn w:val="TableNormal"/>
    <w:uiPriority w:val="59"/>
    <w:rsid w:val="00B9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0E"/>
  </w:style>
  <w:style w:type="paragraph" w:styleId="Footer">
    <w:name w:val="footer"/>
    <w:basedOn w:val="Normal"/>
    <w:link w:val="Foot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acer</cp:lastModifiedBy>
  <cp:revision>13</cp:revision>
  <dcterms:created xsi:type="dcterms:W3CDTF">2019-01-07T10:52:00Z</dcterms:created>
  <dcterms:modified xsi:type="dcterms:W3CDTF">2025-07-18T05:20:00Z</dcterms:modified>
</cp:coreProperties>
</file>